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76E" w:rsidRPr="0023431F" w:rsidRDefault="0023776E" w:rsidP="0023776E">
      <w:pPr>
        <w:pStyle w:val="NoSpacing"/>
        <w:jc w:val="center"/>
        <w:rPr>
          <w:rFonts w:ascii="Cambria" w:hAnsi="Cambria"/>
        </w:rPr>
      </w:pPr>
      <w:r w:rsidRPr="0023431F">
        <w:rPr>
          <w:rFonts w:ascii="Cambria" w:hAnsi="Cambria"/>
          <w:noProof/>
          <w:szCs w:val="24"/>
        </w:rPr>
        <w:drawing>
          <wp:anchor distT="0" distB="0" distL="114300" distR="114300" simplePos="0" relativeHeight="251658240" behindDoc="0" locked="0" layoutInCell="1" allowOverlap="1">
            <wp:simplePos x="0" y="0"/>
            <wp:positionH relativeFrom="column">
              <wp:posOffset>1719580</wp:posOffset>
            </wp:positionH>
            <wp:positionV relativeFrom="paragraph">
              <wp:posOffset>123</wp:posOffset>
            </wp:positionV>
            <wp:extent cx="2438400" cy="809625"/>
            <wp:effectExtent l="0" t="0" r="0" b="9525"/>
            <wp:wrapTopAndBottom/>
            <wp:docPr id="3" name="Picture 1" descr="NA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809625"/>
                    </a:xfrm>
                    <a:prstGeom prst="rect">
                      <a:avLst/>
                    </a:prstGeom>
                    <a:noFill/>
                    <a:ln w="9525">
                      <a:noFill/>
                      <a:miter lim="800000"/>
                      <a:headEnd/>
                      <a:tailEnd/>
                    </a:ln>
                  </pic:spPr>
                </pic:pic>
              </a:graphicData>
            </a:graphic>
          </wp:anchor>
        </w:drawing>
      </w:r>
      <w:r w:rsidRPr="0023431F">
        <w:rPr>
          <w:rFonts w:ascii="Cambria" w:hAnsi="Cambria"/>
          <w:szCs w:val="24"/>
        </w:rPr>
        <w:br/>
      </w:r>
    </w:p>
    <w:p w:rsidR="002A45FB" w:rsidRDefault="002A45FB" w:rsidP="00F9648A">
      <w:pPr>
        <w:pStyle w:val="Heading1"/>
        <w:spacing w:before="0" w:beforeAutospacing="0" w:after="0"/>
        <w:contextualSpacing/>
        <w:rPr>
          <w:rFonts w:asciiTheme="majorHAnsi" w:hAnsiTheme="majorHAnsi"/>
          <w:color w:val="auto"/>
        </w:rPr>
      </w:pPr>
      <w:r>
        <w:rPr>
          <w:rFonts w:asciiTheme="majorHAnsi" w:hAnsiTheme="majorHAnsi"/>
          <w:color w:val="auto"/>
        </w:rPr>
        <w:t>FOR IMMEDIATE RELEASE</w:t>
      </w:r>
    </w:p>
    <w:p w:rsidR="0023776E" w:rsidRPr="0023431F" w:rsidRDefault="0023776E" w:rsidP="00F9648A">
      <w:pPr>
        <w:pStyle w:val="Heading1"/>
        <w:spacing w:before="0" w:beforeAutospacing="0" w:after="0"/>
        <w:contextualSpacing/>
        <w:rPr>
          <w:rFonts w:asciiTheme="majorHAnsi" w:hAnsiTheme="majorHAnsi"/>
          <w:color w:val="auto"/>
        </w:rPr>
      </w:pPr>
      <w:r w:rsidRPr="0023431F">
        <w:rPr>
          <w:rFonts w:asciiTheme="majorHAnsi" w:hAnsiTheme="majorHAnsi"/>
          <w:color w:val="auto"/>
        </w:rPr>
        <w:t xml:space="preserve">Contact: </w:t>
      </w:r>
    </w:p>
    <w:p w:rsidR="0023776E" w:rsidRPr="0023431F" w:rsidRDefault="005030BE" w:rsidP="00F9648A">
      <w:pPr>
        <w:pStyle w:val="Heading1"/>
        <w:spacing w:before="0" w:beforeAutospacing="0" w:after="0"/>
        <w:contextualSpacing/>
        <w:rPr>
          <w:rFonts w:asciiTheme="majorHAnsi" w:hAnsiTheme="majorHAnsi"/>
          <w:b w:val="0"/>
          <w:color w:val="auto"/>
        </w:rPr>
      </w:pPr>
      <w:r>
        <w:rPr>
          <w:rFonts w:asciiTheme="majorHAnsi" w:hAnsiTheme="majorHAnsi"/>
          <w:b w:val="0"/>
          <w:color w:val="auto"/>
        </w:rPr>
        <w:t xml:space="preserve">Ms. Jeanetta Williams, President </w:t>
      </w:r>
      <w:r w:rsidR="00F9648A" w:rsidRPr="0023431F">
        <w:rPr>
          <w:rFonts w:asciiTheme="majorHAnsi" w:hAnsiTheme="majorHAnsi"/>
          <w:b w:val="0"/>
          <w:color w:val="auto"/>
        </w:rPr>
        <w:tab/>
      </w:r>
      <w:r w:rsidR="00F9648A" w:rsidRPr="0023431F">
        <w:rPr>
          <w:rFonts w:asciiTheme="majorHAnsi" w:hAnsiTheme="majorHAnsi"/>
          <w:b w:val="0"/>
          <w:color w:val="auto"/>
        </w:rPr>
        <w:tab/>
      </w:r>
      <w:r w:rsidR="00F9648A" w:rsidRPr="0023431F">
        <w:rPr>
          <w:rFonts w:asciiTheme="majorHAnsi" w:hAnsiTheme="majorHAnsi"/>
          <w:b w:val="0"/>
          <w:color w:val="auto"/>
        </w:rPr>
        <w:tab/>
      </w:r>
      <w:r w:rsidR="00F9648A" w:rsidRPr="0023431F">
        <w:rPr>
          <w:rFonts w:asciiTheme="majorHAnsi" w:hAnsiTheme="majorHAnsi"/>
          <w:b w:val="0"/>
          <w:color w:val="auto"/>
        </w:rPr>
        <w:tab/>
      </w:r>
      <w:r w:rsidR="00F9648A" w:rsidRPr="0023431F">
        <w:rPr>
          <w:rFonts w:asciiTheme="majorHAnsi" w:hAnsiTheme="majorHAnsi"/>
          <w:b w:val="0"/>
          <w:color w:val="auto"/>
        </w:rPr>
        <w:tab/>
      </w:r>
      <w:r w:rsidR="00F9648A" w:rsidRPr="0023431F">
        <w:rPr>
          <w:rFonts w:asciiTheme="majorHAnsi" w:hAnsiTheme="majorHAnsi"/>
          <w:b w:val="0"/>
          <w:color w:val="auto"/>
        </w:rPr>
        <w:tab/>
      </w:r>
      <w:r w:rsidR="00F9648A" w:rsidRPr="0023431F">
        <w:rPr>
          <w:rFonts w:asciiTheme="majorHAnsi" w:hAnsiTheme="majorHAnsi"/>
          <w:b w:val="0"/>
          <w:color w:val="auto"/>
        </w:rPr>
        <w:tab/>
      </w:r>
    </w:p>
    <w:p w:rsidR="0023776E" w:rsidRPr="0023431F" w:rsidRDefault="005030BE" w:rsidP="00F9648A">
      <w:pPr>
        <w:shd w:val="clear" w:color="auto" w:fill="FFFFFF"/>
        <w:spacing w:after="0"/>
        <w:rPr>
          <w:rFonts w:asciiTheme="majorHAnsi" w:hAnsiTheme="majorHAnsi"/>
          <w:sz w:val="20"/>
          <w:szCs w:val="20"/>
        </w:rPr>
      </w:pPr>
      <w:r>
        <w:rPr>
          <w:rFonts w:asciiTheme="majorHAnsi" w:hAnsiTheme="majorHAnsi"/>
          <w:sz w:val="20"/>
          <w:szCs w:val="20"/>
        </w:rPr>
        <w:t>801-250-5088</w:t>
      </w:r>
      <w:r w:rsidR="0023776E" w:rsidRPr="0023431F">
        <w:rPr>
          <w:rFonts w:asciiTheme="majorHAnsi" w:hAnsiTheme="majorHAnsi"/>
          <w:sz w:val="20"/>
          <w:szCs w:val="20"/>
        </w:rPr>
        <w:tab/>
      </w:r>
      <w:r w:rsidR="0023776E" w:rsidRPr="0023431F">
        <w:rPr>
          <w:rFonts w:asciiTheme="majorHAnsi" w:hAnsiTheme="majorHAnsi"/>
          <w:sz w:val="20"/>
          <w:szCs w:val="20"/>
        </w:rPr>
        <w:tab/>
      </w:r>
      <w:r w:rsidR="00F9648A" w:rsidRPr="0023431F">
        <w:rPr>
          <w:rFonts w:asciiTheme="majorHAnsi" w:hAnsiTheme="majorHAnsi"/>
          <w:b/>
          <w:sz w:val="20"/>
          <w:szCs w:val="20"/>
        </w:rPr>
        <w:tab/>
      </w:r>
      <w:r w:rsidR="00F9648A" w:rsidRPr="0023431F">
        <w:rPr>
          <w:rFonts w:asciiTheme="majorHAnsi" w:hAnsiTheme="majorHAnsi"/>
          <w:b/>
          <w:sz w:val="20"/>
          <w:szCs w:val="20"/>
        </w:rPr>
        <w:tab/>
      </w:r>
      <w:r w:rsidR="00F9648A" w:rsidRPr="0023431F">
        <w:rPr>
          <w:rFonts w:asciiTheme="majorHAnsi" w:hAnsiTheme="majorHAnsi"/>
          <w:b/>
          <w:sz w:val="20"/>
          <w:szCs w:val="20"/>
        </w:rPr>
        <w:tab/>
      </w:r>
      <w:r w:rsidR="00F9648A" w:rsidRPr="0023431F">
        <w:rPr>
          <w:rFonts w:asciiTheme="majorHAnsi" w:hAnsiTheme="majorHAnsi"/>
          <w:b/>
          <w:sz w:val="20"/>
          <w:szCs w:val="20"/>
        </w:rPr>
        <w:tab/>
      </w:r>
      <w:r w:rsidR="00F9648A" w:rsidRPr="0023431F">
        <w:rPr>
          <w:rFonts w:asciiTheme="majorHAnsi" w:hAnsiTheme="majorHAnsi"/>
          <w:b/>
          <w:sz w:val="20"/>
          <w:szCs w:val="20"/>
        </w:rPr>
        <w:tab/>
      </w:r>
      <w:r w:rsidR="00F9648A" w:rsidRPr="0023431F">
        <w:rPr>
          <w:rFonts w:asciiTheme="majorHAnsi" w:hAnsiTheme="majorHAnsi"/>
          <w:b/>
          <w:sz w:val="20"/>
          <w:szCs w:val="20"/>
        </w:rPr>
        <w:tab/>
      </w:r>
      <w:r w:rsidR="00F9648A" w:rsidRPr="0023431F">
        <w:rPr>
          <w:rFonts w:asciiTheme="majorHAnsi" w:hAnsiTheme="majorHAnsi"/>
          <w:b/>
          <w:sz w:val="20"/>
          <w:szCs w:val="20"/>
        </w:rPr>
        <w:tab/>
      </w:r>
    </w:p>
    <w:p w:rsidR="00F56A49" w:rsidRPr="0023431F" w:rsidRDefault="005030BE" w:rsidP="00F9648A">
      <w:pPr>
        <w:pStyle w:val="Heading1"/>
        <w:spacing w:before="0" w:beforeAutospacing="0" w:after="0"/>
        <w:contextualSpacing/>
        <w:rPr>
          <w:rFonts w:asciiTheme="majorHAnsi" w:hAnsiTheme="majorHAnsi"/>
          <w:color w:val="auto"/>
        </w:rPr>
      </w:pPr>
      <w:r>
        <w:rPr>
          <w:rFonts w:asciiTheme="majorHAnsi" w:hAnsiTheme="majorHAnsi"/>
          <w:b w:val="0"/>
          <w:color w:val="auto"/>
        </w:rPr>
        <w:t>JDWNAACP@att.net</w:t>
      </w:r>
      <w:r w:rsidR="00F9648A" w:rsidRPr="0023431F">
        <w:rPr>
          <w:rFonts w:asciiTheme="majorHAnsi" w:hAnsiTheme="majorHAnsi"/>
          <w:color w:val="auto"/>
        </w:rPr>
        <w:tab/>
      </w:r>
      <w:r w:rsidR="00F9648A" w:rsidRPr="0023431F">
        <w:rPr>
          <w:rFonts w:asciiTheme="majorHAnsi" w:hAnsiTheme="majorHAnsi"/>
          <w:color w:val="auto"/>
        </w:rPr>
        <w:tab/>
      </w:r>
      <w:r w:rsidR="00F9648A" w:rsidRPr="0023431F">
        <w:rPr>
          <w:rFonts w:asciiTheme="majorHAnsi" w:hAnsiTheme="majorHAnsi"/>
          <w:color w:val="auto"/>
        </w:rPr>
        <w:tab/>
      </w:r>
      <w:r w:rsidR="00F9648A" w:rsidRPr="0023431F">
        <w:rPr>
          <w:rFonts w:asciiTheme="majorHAnsi" w:hAnsiTheme="majorHAnsi"/>
          <w:color w:val="auto"/>
        </w:rPr>
        <w:tab/>
      </w:r>
      <w:r w:rsidR="00F9648A" w:rsidRPr="0023431F">
        <w:rPr>
          <w:rFonts w:asciiTheme="majorHAnsi" w:hAnsiTheme="majorHAnsi"/>
          <w:color w:val="auto"/>
        </w:rPr>
        <w:tab/>
      </w:r>
      <w:r w:rsidR="00F9648A" w:rsidRPr="0023431F">
        <w:rPr>
          <w:rFonts w:asciiTheme="majorHAnsi" w:hAnsiTheme="majorHAnsi"/>
          <w:color w:val="auto"/>
        </w:rPr>
        <w:tab/>
      </w:r>
      <w:r w:rsidR="00F9648A" w:rsidRPr="0023431F">
        <w:rPr>
          <w:rFonts w:asciiTheme="majorHAnsi" w:hAnsiTheme="majorHAnsi"/>
          <w:color w:val="auto"/>
        </w:rPr>
        <w:tab/>
      </w:r>
    </w:p>
    <w:p w:rsidR="00F9648A" w:rsidRPr="0023431F" w:rsidRDefault="00F9648A" w:rsidP="00AF02CA">
      <w:pPr>
        <w:spacing w:after="0"/>
        <w:rPr>
          <w:sz w:val="20"/>
          <w:szCs w:val="20"/>
        </w:rPr>
      </w:pPr>
    </w:p>
    <w:p w:rsidR="00BF22F0" w:rsidRPr="00BF22F0" w:rsidRDefault="005030BE" w:rsidP="005030BE">
      <w:pPr>
        <w:jc w:val="center"/>
        <w:rPr>
          <w:rFonts w:asciiTheme="majorHAnsi" w:hAnsiTheme="majorHAnsi"/>
          <w:b/>
          <w:sz w:val="32"/>
          <w:szCs w:val="32"/>
          <w:u w:val="single"/>
        </w:rPr>
      </w:pPr>
      <w:r w:rsidRPr="00BF22F0">
        <w:rPr>
          <w:rFonts w:asciiTheme="majorHAnsi" w:hAnsiTheme="majorHAnsi"/>
          <w:b/>
          <w:sz w:val="32"/>
          <w:szCs w:val="32"/>
          <w:u w:val="single"/>
        </w:rPr>
        <w:t xml:space="preserve">SALT LAKE CITY BRANCH OF THE </w:t>
      </w:r>
      <w:r w:rsidR="0023431F" w:rsidRPr="00BF22F0">
        <w:rPr>
          <w:rFonts w:asciiTheme="majorHAnsi" w:hAnsiTheme="majorHAnsi"/>
          <w:b/>
          <w:sz w:val="32"/>
          <w:szCs w:val="32"/>
          <w:u w:val="single"/>
        </w:rPr>
        <w:t xml:space="preserve">NAACP </w:t>
      </w:r>
      <w:r w:rsidR="00BF22F0" w:rsidRPr="00BF22F0">
        <w:rPr>
          <w:rFonts w:asciiTheme="majorHAnsi" w:hAnsiTheme="majorHAnsi"/>
          <w:b/>
          <w:sz w:val="32"/>
          <w:szCs w:val="32"/>
          <w:u w:val="single"/>
        </w:rPr>
        <w:t>CALLS FOR AN AUDIT OF THE SALT LAKE CITY SCHOOL DISTRICT</w:t>
      </w:r>
    </w:p>
    <w:p w:rsidR="006B7612" w:rsidRPr="00FA768D" w:rsidRDefault="00605803" w:rsidP="00E44E2F">
      <w:pPr>
        <w:rPr>
          <w:rFonts w:asciiTheme="majorHAnsi" w:hAnsiTheme="majorHAnsi"/>
          <w:sz w:val="22"/>
        </w:rPr>
      </w:pPr>
      <w:r w:rsidRPr="00FA768D">
        <w:rPr>
          <w:rFonts w:asciiTheme="majorHAnsi" w:eastAsia="Times New Roman" w:hAnsiTheme="majorHAnsi" w:cs="Arial"/>
          <w:bCs/>
          <w:sz w:val="22"/>
        </w:rPr>
        <w:t>(</w:t>
      </w:r>
      <w:r w:rsidR="005030BE">
        <w:rPr>
          <w:rFonts w:asciiTheme="majorHAnsi" w:eastAsia="Times New Roman" w:hAnsiTheme="majorHAnsi" w:cs="Arial"/>
          <w:bCs/>
          <w:sz w:val="22"/>
        </w:rPr>
        <w:t>Salt Lake City, Utah</w:t>
      </w:r>
      <w:r w:rsidRPr="00FA768D">
        <w:rPr>
          <w:rFonts w:asciiTheme="majorHAnsi" w:eastAsia="Times New Roman" w:hAnsiTheme="majorHAnsi" w:cs="Arial"/>
          <w:bCs/>
          <w:sz w:val="22"/>
        </w:rPr>
        <w:t xml:space="preserve">) – On </w:t>
      </w:r>
      <w:r w:rsidR="004A4C2D">
        <w:rPr>
          <w:rFonts w:asciiTheme="majorHAnsi" w:eastAsia="Times New Roman" w:hAnsiTheme="majorHAnsi" w:cs="Arial"/>
          <w:bCs/>
          <w:sz w:val="22"/>
        </w:rPr>
        <w:t xml:space="preserve">Tuesday, </w:t>
      </w:r>
      <w:r w:rsidR="00BF22F0">
        <w:rPr>
          <w:rFonts w:asciiTheme="majorHAnsi" w:eastAsia="Times New Roman" w:hAnsiTheme="majorHAnsi" w:cs="Arial"/>
          <w:bCs/>
          <w:sz w:val="22"/>
        </w:rPr>
        <w:t xml:space="preserve">October 18, 2016, at 5:00 p.m. </w:t>
      </w:r>
      <w:r w:rsidR="004A4C2D">
        <w:rPr>
          <w:rFonts w:asciiTheme="majorHAnsi" w:eastAsia="Times New Roman" w:hAnsiTheme="majorHAnsi" w:cs="Arial"/>
          <w:bCs/>
          <w:sz w:val="22"/>
        </w:rPr>
        <w:t xml:space="preserve">at the Salt Lake City School District Offices located at 440 E. 100 S. in Salt Lake City, Utah. </w:t>
      </w:r>
      <w:r w:rsidR="00B06BB3">
        <w:rPr>
          <w:rFonts w:asciiTheme="majorHAnsi" w:eastAsia="Times New Roman" w:hAnsiTheme="majorHAnsi" w:cs="Arial"/>
          <w:bCs/>
          <w:sz w:val="22"/>
        </w:rPr>
        <w:t>Ms. Jeanetta</w:t>
      </w:r>
      <w:r w:rsidR="00BF22F0">
        <w:rPr>
          <w:rFonts w:asciiTheme="majorHAnsi" w:eastAsia="Times New Roman" w:hAnsiTheme="majorHAnsi" w:cs="Arial"/>
          <w:bCs/>
          <w:sz w:val="22"/>
        </w:rPr>
        <w:t xml:space="preserve"> Williams, </w:t>
      </w:r>
      <w:r w:rsidR="004A4C2D">
        <w:rPr>
          <w:rFonts w:asciiTheme="majorHAnsi" w:eastAsia="Times New Roman" w:hAnsiTheme="majorHAnsi" w:cs="Arial"/>
          <w:bCs/>
          <w:sz w:val="22"/>
        </w:rPr>
        <w:t xml:space="preserve">of the NAACP will join </w:t>
      </w:r>
      <w:r w:rsidR="00BF22F0">
        <w:rPr>
          <w:rFonts w:asciiTheme="majorHAnsi" w:eastAsia="Times New Roman" w:hAnsiTheme="majorHAnsi" w:cs="Arial"/>
          <w:bCs/>
          <w:sz w:val="22"/>
        </w:rPr>
        <w:t>other Community Leaders</w:t>
      </w:r>
      <w:r w:rsidR="004A4C2D">
        <w:rPr>
          <w:rFonts w:asciiTheme="majorHAnsi" w:eastAsia="Times New Roman" w:hAnsiTheme="majorHAnsi" w:cs="Arial"/>
          <w:bCs/>
          <w:sz w:val="22"/>
        </w:rPr>
        <w:t xml:space="preserve"> in calling upon state Auditor John Dougall to conduct a performance and financial audit on the Salt Lake City School District. </w:t>
      </w:r>
    </w:p>
    <w:p w:rsidR="00847B8F" w:rsidRPr="00AA65D9" w:rsidRDefault="009921CB" w:rsidP="00E44E2F">
      <w:pPr>
        <w:shd w:val="clear" w:color="auto" w:fill="FFFFFF"/>
        <w:outlineLvl w:val="2"/>
        <w:rPr>
          <w:rFonts w:asciiTheme="majorHAnsi" w:hAnsiTheme="majorHAnsi"/>
          <w:sz w:val="22"/>
        </w:rPr>
      </w:pPr>
      <w:r>
        <w:rPr>
          <w:rFonts w:asciiTheme="majorHAnsi" w:hAnsiTheme="majorHAnsi"/>
          <w:sz w:val="22"/>
        </w:rPr>
        <w:t>“</w:t>
      </w:r>
      <w:r w:rsidRPr="009921CB">
        <w:rPr>
          <w:rFonts w:asciiTheme="majorHAnsi" w:hAnsiTheme="majorHAnsi"/>
          <w:sz w:val="22"/>
        </w:rPr>
        <w:t xml:space="preserve">Over the past two years, the community has repeatedly called upon Board President, Heather </w:t>
      </w:r>
      <w:r w:rsidR="00AA65D9" w:rsidRPr="009921CB">
        <w:rPr>
          <w:rFonts w:asciiTheme="majorHAnsi" w:hAnsiTheme="majorHAnsi"/>
          <w:sz w:val="22"/>
        </w:rPr>
        <w:t>Bennett,</w:t>
      </w:r>
      <w:r w:rsidRPr="009921CB">
        <w:rPr>
          <w:rFonts w:asciiTheme="majorHAnsi" w:hAnsiTheme="majorHAnsi"/>
          <w:sz w:val="22"/>
        </w:rPr>
        <w:t xml:space="preserve"> </w:t>
      </w:r>
      <w:r>
        <w:rPr>
          <w:rFonts w:asciiTheme="majorHAnsi" w:hAnsiTheme="majorHAnsi"/>
          <w:sz w:val="22"/>
        </w:rPr>
        <w:t>and Vice President Tiffany</w:t>
      </w:r>
      <w:r w:rsidRPr="009921CB">
        <w:rPr>
          <w:rFonts w:asciiTheme="majorHAnsi" w:hAnsiTheme="majorHAnsi"/>
          <w:sz w:val="22"/>
        </w:rPr>
        <w:t xml:space="preserve"> Sandberg to honor and respect the authority invested in the Salt Lake City Board of Education by not interfering with that public body’s responsibility to deliberate and take action publicly and openly.</w:t>
      </w:r>
      <w:r w:rsidR="00B06BB3">
        <w:rPr>
          <w:rFonts w:asciiTheme="majorHAnsi" w:hAnsiTheme="majorHAnsi"/>
          <w:sz w:val="22"/>
        </w:rPr>
        <w:t>” Stated Ms. Jeanetta</w:t>
      </w:r>
      <w:r>
        <w:rPr>
          <w:rFonts w:asciiTheme="majorHAnsi" w:hAnsiTheme="majorHAnsi"/>
          <w:sz w:val="22"/>
        </w:rPr>
        <w:t xml:space="preserve"> Williams.</w:t>
      </w:r>
      <w:r w:rsidRPr="009921CB">
        <w:rPr>
          <w:rFonts w:asciiTheme="majorHAnsi" w:hAnsiTheme="majorHAnsi"/>
          <w:sz w:val="22"/>
        </w:rPr>
        <w:t xml:space="preserve"> </w:t>
      </w:r>
      <w:r>
        <w:rPr>
          <w:rFonts w:asciiTheme="majorHAnsi" w:hAnsiTheme="majorHAnsi"/>
          <w:sz w:val="22"/>
        </w:rPr>
        <w:t>“The Board leadership</w:t>
      </w:r>
      <w:r w:rsidRPr="009921CB">
        <w:rPr>
          <w:rFonts w:asciiTheme="majorHAnsi" w:hAnsiTheme="majorHAnsi"/>
          <w:sz w:val="22"/>
        </w:rPr>
        <w:t xml:space="preserve"> continue</w:t>
      </w:r>
      <w:r>
        <w:rPr>
          <w:rFonts w:asciiTheme="majorHAnsi" w:hAnsiTheme="majorHAnsi"/>
          <w:sz w:val="22"/>
        </w:rPr>
        <w:t>s</w:t>
      </w:r>
      <w:r w:rsidRPr="009921CB">
        <w:rPr>
          <w:rFonts w:asciiTheme="majorHAnsi" w:hAnsiTheme="majorHAnsi"/>
          <w:sz w:val="22"/>
        </w:rPr>
        <w:t xml:space="preserve"> to ignore the pleas of the community and in </w:t>
      </w:r>
      <w:r w:rsidR="00847B8F" w:rsidRPr="009921CB">
        <w:rPr>
          <w:rFonts w:asciiTheme="majorHAnsi" w:hAnsiTheme="majorHAnsi"/>
          <w:sz w:val="22"/>
        </w:rPr>
        <w:t>frustration;</w:t>
      </w:r>
      <w:r w:rsidRPr="009921CB">
        <w:rPr>
          <w:rFonts w:asciiTheme="majorHAnsi" w:hAnsiTheme="majorHAnsi"/>
          <w:sz w:val="22"/>
        </w:rPr>
        <w:t xml:space="preserve"> we </w:t>
      </w:r>
      <w:r w:rsidR="00B3167A">
        <w:rPr>
          <w:rFonts w:asciiTheme="majorHAnsi" w:hAnsiTheme="majorHAnsi"/>
          <w:sz w:val="22"/>
        </w:rPr>
        <w:t xml:space="preserve">now </w:t>
      </w:r>
      <w:r w:rsidR="003569F2">
        <w:rPr>
          <w:rFonts w:asciiTheme="majorHAnsi" w:hAnsiTheme="majorHAnsi"/>
          <w:sz w:val="22"/>
        </w:rPr>
        <w:t>turn to the State</w:t>
      </w:r>
      <w:r w:rsidRPr="009921CB">
        <w:rPr>
          <w:rFonts w:asciiTheme="majorHAnsi" w:hAnsiTheme="majorHAnsi"/>
          <w:sz w:val="22"/>
        </w:rPr>
        <w:t xml:space="preserve"> Auditors Office.</w:t>
      </w:r>
      <w:r w:rsidR="00847B8F">
        <w:rPr>
          <w:rFonts w:asciiTheme="majorHAnsi" w:hAnsiTheme="majorHAnsi"/>
          <w:b/>
          <w:sz w:val="22"/>
        </w:rPr>
        <w:t>”</w:t>
      </w:r>
    </w:p>
    <w:p w:rsidR="00FA122B" w:rsidRDefault="00847B8F" w:rsidP="00E44E2F">
      <w:pPr>
        <w:shd w:val="clear" w:color="auto" w:fill="FFFFFF"/>
        <w:outlineLvl w:val="2"/>
        <w:rPr>
          <w:rFonts w:asciiTheme="majorHAnsi" w:hAnsiTheme="majorHAnsi"/>
          <w:sz w:val="22"/>
        </w:rPr>
      </w:pPr>
      <w:r>
        <w:rPr>
          <w:rFonts w:asciiTheme="majorHAnsi" w:hAnsiTheme="majorHAnsi"/>
          <w:sz w:val="22"/>
        </w:rPr>
        <w:t>“</w:t>
      </w:r>
      <w:r w:rsidRPr="00847B8F">
        <w:rPr>
          <w:rFonts w:asciiTheme="majorHAnsi" w:hAnsiTheme="majorHAnsi"/>
          <w:sz w:val="22"/>
        </w:rPr>
        <w:t xml:space="preserve">The </w:t>
      </w:r>
      <w:r w:rsidRPr="00014E5A">
        <w:rPr>
          <w:rFonts w:asciiTheme="majorHAnsi" w:hAnsiTheme="majorHAnsi"/>
          <w:sz w:val="22"/>
        </w:rPr>
        <w:t>violations</w:t>
      </w:r>
      <w:r w:rsidRPr="00847B8F">
        <w:rPr>
          <w:rFonts w:asciiTheme="majorHAnsi" w:hAnsiTheme="majorHAnsi"/>
          <w:sz w:val="22"/>
        </w:rPr>
        <w:t xml:space="preserve"> </w:t>
      </w:r>
      <w:r>
        <w:rPr>
          <w:rFonts w:asciiTheme="majorHAnsi" w:hAnsiTheme="majorHAnsi"/>
          <w:sz w:val="22"/>
        </w:rPr>
        <w:t>set forth in the</w:t>
      </w:r>
      <w:r w:rsidRPr="00847B8F">
        <w:rPr>
          <w:rFonts w:asciiTheme="majorHAnsi" w:hAnsiTheme="majorHAnsi"/>
          <w:sz w:val="22"/>
        </w:rPr>
        <w:t xml:space="preserve"> report</w:t>
      </w:r>
      <w:r>
        <w:rPr>
          <w:rFonts w:asciiTheme="majorHAnsi" w:hAnsiTheme="majorHAnsi"/>
          <w:sz w:val="22"/>
        </w:rPr>
        <w:t xml:space="preserve"> to State Auditor John Dougall</w:t>
      </w:r>
      <w:r w:rsidRPr="00847B8F">
        <w:rPr>
          <w:rFonts w:asciiTheme="majorHAnsi" w:hAnsiTheme="majorHAnsi"/>
          <w:sz w:val="22"/>
        </w:rPr>
        <w:t xml:space="preserve"> will outline a pervasive pattern and practice wherein </w:t>
      </w:r>
      <w:r>
        <w:rPr>
          <w:rFonts w:asciiTheme="majorHAnsi" w:hAnsiTheme="majorHAnsi"/>
          <w:sz w:val="22"/>
        </w:rPr>
        <w:t xml:space="preserve">the </w:t>
      </w:r>
      <w:r w:rsidRPr="00847B8F">
        <w:rPr>
          <w:rFonts w:asciiTheme="majorHAnsi" w:hAnsiTheme="majorHAnsi"/>
          <w:sz w:val="22"/>
        </w:rPr>
        <w:t xml:space="preserve">Board </w:t>
      </w:r>
      <w:r>
        <w:rPr>
          <w:rFonts w:asciiTheme="majorHAnsi" w:hAnsiTheme="majorHAnsi"/>
          <w:sz w:val="22"/>
        </w:rPr>
        <w:t>leadership</w:t>
      </w:r>
      <w:r w:rsidR="00AA65D9">
        <w:rPr>
          <w:rFonts w:asciiTheme="majorHAnsi" w:hAnsiTheme="majorHAnsi"/>
          <w:sz w:val="22"/>
        </w:rPr>
        <w:t xml:space="preserve"> has</w:t>
      </w:r>
      <w:r w:rsidRPr="00847B8F">
        <w:rPr>
          <w:rFonts w:asciiTheme="majorHAnsi" w:hAnsiTheme="majorHAnsi"/>
          <w:sz w:val="22"/>
        </w:rPr>
        <w:t xml:space="preserve"> abdicated the Board’s authority by NOT allowing the Board to deliberate and take action openly </w:t>
      </w:r>
      <w:r w:rsidR="007201D6">
        <w:rPr>
          <w:rFonts w:asciiTheme="majorHAnsi" w:hAnsiTheme="majorHAnsi"/>
          <w:sz w:val="22"/>
        </w:rPr>
        <w:t xml:space="preserve">and transparently </w:t>
      </w:r>
      <w:r w:rsidRPr="00847B8F">
        <w:rPr>
          <w:rFonts w:asciiTheme="majorHAnsi" w:hAnsiTheme="majorHAnsi"/>
          <w:sz w:val="22"/>
        </w:rPr>
        <w:t>on matters of finances, emp</w:t>
      </w:r>
      <w:r w:rsidR="00AA65D9">
        <w:rPr>
          <w:rFonts w:asciiTheme="majorHAnsi" w:hAnsiTheme="majorHAnsi"/>
          <w:sz w:val="22"/>
        </w:rPr>
        <w:t xml:space="preserve">loyment, contracts, and state grants.” </w:t>
      </w:r>
      <w:r>
        <w:rPr>
          <w:rFonts w:asciiTheme="majorHAnsi" w:hAnsiTheme="majorHAnsi"/>
          <w:sz w:val="22"/>
        </w:rPr>
        <w:t>stated</w:t>
      </w:r>
      <w:r w:rsidR="00AA65D9">
        <w:rPr>
          <w:rFonts w:asciiTheme="majorHAnsi" w:hAnsiTheme="majorHAnsi"/>
          <w:sz w:val="22"/>
        </w:rPr>
        <w:t xml:space="preserve"> </w:t>
      </w:r>
      <w:r w:rsidR="00AA65D9" w:rsidRPr="00AA65D9">
        <w:rPr>
          <w:rFonts w:asciiTheme="majorHAnsi" w:hAnsiTheme="majorHAnsi"/>
          <w:sz w:val="22"/>
        </w:rPr>
        <w:t>Utah Coalition of La Raza (UCLR) founder Archie Archuleta</w:t>
      </w:r>
      <w:r w:rsidR="00AA65D9">
        <w:rPr>
          <w:rFonts w:asciiTheme="majorHAnsi" w:hAnsiTheme="majorHAnsi"/>
          <w:sz w:val="22"/>
        </w:rPr>
        <w:t>.</w:t>
      </w:r>
      <w:r w:rsidR="00B3167A">
        <w:rPr>
          <w:rFonts w:asciiTheme="majorHAnsi" w:hAnsiTheme="majorHAnsi"/>
          <w:sz w:val="22"/>
        </w:rPr>
        <w:t xml:space="preserve"> *</w:t>
      </w:r>
      <w:r w:rsidR="00AA65D9">
        <w:rPr>
          <w:rFonts w:asciiTheme="majorHAnsi" w:hAnsiTheme="majorHAnsi"/>
          <w:sz w:val="22"/>
        </w:rPr>
        <w:t xml:space="preserve"> “</w:t>
      </w:r>
      <w:r w:rsidR="007201D6">
        <w:rPr>
          <w:rFonts w:asciiTheme="majorHAnsi" w:hAnsiTheme="majorHAnsi"/>
          <w:sz w:val="22"/>
        </w:rPr>
        <w:t xml:space="preserve">Ms. Bennett (Board President) and Ms. Sandberg (Board Vice President) </w:t>
      </w:r>
      <w:r w:rsidRPr="00847B8F">
        <w:rPr>
          <w:rFonts w:asciiTheme="majorHAnsi" w:hAnsiTheme="majorHAnsi"/>
          <w:sz w:val="22"/>
        </w:rPr>
        <w:t>would have the District run as an autocracy where the school administration is permitted to maneuver in secrecy, operate by abuses of power, cronyism, nepotism and discrimination. We ask that Auditor John Dougall help our School Board reclaim its dignity and assume its rightful place as guardians of our children’s education</w:t>
      </w:r>
      <w:r w:rsidR="00AA65D9">
        <w:rPr>
          <w:rFonts w:asciiTheme="majorHAnsi" w:hAnsiTheme="majorHAnsi"/>
          <w:sz w:val="22"/>
        </w:rPr>
        <w:t xml:space="preserve">. </w:t>
      </w:r>
    </w:p>
    <w:p w:rsidR="00014E5A" w:rsidRDefault="00014E5A" w:rsidP="00E44E2F">
      <w:pPr>
        <w:shd w:val="clear" w:color="auto" w:fill="FFFFFF"/>
        <w:outlineLvl w:val="2"/>
        <w:rPr>
          <w:rFonts w:asciiTheme="majorHAnsi" w:hAnsiTheme="majorHAnsi"/>
          <w:sz w:val="22"/>
        </w:rPr>
      </w:pPr>
      <w:r>
        <w:rPr>
          <w:rFonts w:asciiTheme="majorHAnsi" w:hAnsiTheme="majorHAnsi"/>
          <w:sz w:val="22"/>
        </w:rPr>
        <w:t>“</w:t>
      </w:r>
      <w:r w:rsidR="00AA690B">
        <w:rPr>
          <w:rFonts w:asciiTheme="majorHAnsi" w:hAnsiTheme="majorHAnsi"/>
          <w:sz w:val="22"/>
        </w:rPr>
        <w:t xml:space="preserve">The call for this audit should in no way diminish </w:t>
      </w:r>
      <w:r w:rsidR="00D0353B">
        <w:rPr>
          <w:rFonts w:asciiTheme="majorHAnsi" w:hAnsiTheme="majorHAnsi"/>
          <w:sz w:val="22"/>
        </w:rPr>
        <w:t>the great work of our teachers and local school administrators who should be proud of what they are able to accomplish despite the failed leadership at the top. This request to Auditor John Dougall is about failed Board leadership which includes the top administrators in the District office</w:t>
      </w:r>
      <w:r w:rsidRPr="007201D6">
        <w:rPr>
          <w:rFonts w:asciiTheme="majorHAnsi" w:hAnsiTheme="majorHAnsi"/>
          <w:sz w:val="22"/>
        </w:rPr>
        <w:t>.</w:t>
      </w:r>
      <w:r>
        <w:rPr>
          <w:rFonts w:asciiTheme="majorHAnsi" w:hAnsiTheme="majorHAnsi"/>
          <w:sz w:val="22"/>
        </w:rPr>
        <w:t>”</w:t>
      </w:r>
      <w:r w:rsidRPr="007201D6">
        <w:rPr>
          <w:rFonts w:asciiTheme="majorHAnsi" w:hAnsiTheme="majorHAnsi"/>
          <w:sz w:val="22"/>
        </w:rPr>
        <w:t xml:space="preserve"> </w:t>
      </w:r>
      <w:r>
        <w:rPr>
          <w:rFonts w:asciiTheme="majorHAnsi" w:hAnsiTheme="majorHAnsi"/>
          <w:sz w:val="22"/>
        </w:rPr>
        <w:t>Stated GOP Chair James Evans</w:t>
      </w:r>
      <w:r w:rsidR="00B3167A">
        <w:rPr>
          <w:rFonts w:asciiTheme="majorHAnsi" w:hAnsiTheme="majorHAnsi"/>
          <w:sz w:val="22"/>
        </w:rPr>
        <w:t>. *</w:t>
      </w:r>
    </w:p>
    <w:p w:rsidR="00E44E2F" w:rsidRPr="00E44E2F" w:rsidRDefault="00B06BB3" w:rsidP="00E44E2F">
      <w:pPr>
        <w:shd w:val="clear" w:color="auto" w:fill="FFFFFF"/>
        <w:outlineLvl w:val="2"/>
        <w:rPr>
          <w:rFonts w:asciiTheme="majorHAnsi" w:hAnsiTheme="majorHAnsi"/>
          <w:sz w:val="16"/>
          <w:szCs w:val="16"/>
        </w:rPr>
      </w:pPr>
      <w:r w:rsidRPr="00B06BB3">
        <w:rPr>
          <w:rFonts w:asciiTheme="majorHAnsi" w:hAnsiTheme="majorHAnsi"/>
          <w:sz w:val="22"/>
        </w:rPr>
        <w:t xml:space="preserve">“The community and leaders of the west side of Salt Lake City have been raising concerns of </w:t>
      </w:r>
      <w:r w:rsidR="003569F2">
        <w:rPr>
          <w:rFonts w:asciiTheme="majorHAnsi" w:hAnsiTheme="majorHAnsi"/>
          <w:sz w:val="22"/>
        </w:rPr>
        <w:t xml:space="preserve">questionable </w:t>
      </w:r>
      <w:r w:rsidRPr="00B06BB3">
        <w:rPr>
          <w:rFonts w:asciiTheme="majorHAnsi" w:hAnsiTheme="majorHAnsi"/>
          <w:sz w:val="22"/>
        </w:rPr>
        <w:t xml:space="preserve">practices and lack of transparency at the Salt Lake School District </w:t>
      </w:r>
      <w:r w:rsidR="003569F2">
        <w:rPr>
          <w:rFonts w:asciiTheme="majorHAnsi" w:hAnsiTheme="majorHAnsi"/>
          <w:sz w:val="22"/>
        </w:rPr>
        <w:t xml:space="preserve">offices, </w:t>
      </w:r>
      <w:r w:rsidRPr="00B06BB3">
        <w:rPr>
          <w:rFonts w:asciiTheme="majorHAnsi" w:hAnsiTheme="majorHAnsi"/>
          <w:sz w:val="22"/>
        </w:rPr>
        <w:t>for the last couple of years</w:t>
      </w:r>
      <w:r w:rsidR="003569F2">
        <w:rPr>
          <w:rFonts w:asciiTheme="majorHAnsi" w:hAnsiTheme="majorHAnsi"/>
          <w:sz w:val="22"/>
        </w:rPr>
        <w:t xml:space="preserve">. </w:t>
      </w:r>
      <w:r w:rsidR="00BB2D2A">
        <w:rPr>
          <w:rFonts w:asciiTheme="majorHAnsi" w:hAnsiTheme="majorHAnsi"/>
          <w:sz w:val="22"/>
        </w:rPr>
        <w:t>The concerns of the community have been ignored</w:t>
      </w:r>
      <w:r w:rsidR="00BB2D2A" w:rsidRPr="00B06BB3">
        <w:rPr>
          <w:rFonts w:asciiTheme="majorHAnsi" w:hAnsiTheme="majorHAnsi"/>
          <w:sz w:val="22"/>
        </w:rPr>
        <w:t>;</w:t>
      </w:r>
      <w:r w:rsidRPr="00B06BB3">
        <w:rPr>
          <w:rFonts w:asciiTheme="majorHAnsi" w:hAnsiTheme="majorHAnsi"/>
          <w:sz w:val="22"/>
        </w:rPr>
        <w:t xml:space="preserve"> a need for an audit is timely and can provide specific recommendations.</w:t>
      </w:r>
      <w:r w:rsidR="00014E5A">
        <w:rPr>
          <w:rFonts w:asciiTheme="majorHAnsi" w:hAnsiTheme="majorHAnsi"/>
          <w:sz w:val="22"/>
        </w:rPr>
        <w:t>”</w:t>
      </w:r>
      <w:r w:rsidRPr="00B06BB3">
        <w:rPr>
          <w:rFonts w:asciiTheme="majorHAnsi" w:hAnsiTheme="majorHAnsi"/>
          <w:sz w:val="22"/>
        </w:rPr>
        <w:t xml:space="preserve">  Stated State Senator Luz Escamilla</w:t>
      </w:r>
      <w:r w:rsidR="00AA690B">
        <w:rPr>
          <w:rFonts w:asciiTheme="majorHAnsi" w:hAnsiTheme="majorHAnsi"/>
          <w:sz w:val="22"/>
        </w:rPr>
        <w:t>.</w:t>
      </w:r>
      <w:r w:rsidRPr="00B06BB3">
        <w:rPr>
          <w:rFonts w:asciiTheme="majorHAnsi" w:hAnsiTheme="majorHAnsi"/>
          <w:sz w:val="22"/>
        </w:rPr>
        <w:t xml:space="preserve"> "Transparency and openne</w:t>
      </w:r>
      <w:r w:rsidR="004546E2">
        <w:rPr>
          <w:rFonts w:asciiTheme="majorHAnsi" w:hAnsiTheme="majorHAnsi"/>
          <w:sz w:val="22"/>
        </w:rPr>
        <w:t>ss are critical in the efficiency</w:t>
      </w:r>
      <w:r w:rsidRPr="00B06BB3">
        <w:rPr>
          <w:rFonts w:asciiTheme="majorHAnsi" w:hAnsiTheme="majorHAnsi"/>
          <w:sz w:val="22"/>
        </w:rPr>
        <w:t xml:space="preserve"> and effectiveness of our Government</w:t>
      </w:r>
      <w:r w:rsidR="004546E2" w:rsidRPr="00B06BB3">
        <w:rPr>
          <w:rFonts w:asciiTheme="majorHAnsi" w:hAnsiTheme="majorHAnsi"/>
          <w:sz w:val="22"/>
        </w:rPr>
        <w:t>.”</w:t>
      </w:r>
      <w:r>
        <w:rPr>
          <w:rFonts w:asciiTheme="majorHAnsi" w:hAnsiTheme="majorHAnsi"/>
          <w:sz w:val="22"/>
        </w:rPr>
        <w:t xml:space="preserve"> </w:t>
      </w:r>
      <w:bookmarkStart w:id="0" w:name="_GoBack"/>
      <w:bookmarkEnd w:id="0"/>
      <w:r w:rsidR="00E44E2F">
        <w:rPr>
          <w:rFonts w:asciiTheme="majorHAnsi" w:hAnsiTheme="majorHAnsi"/>
          <w:sz w:val="22"/>
        </w:rPr>
        <w:br/>
      </w:r>
      <w:r w:rsidR="00AA690B">
        <w:rPr>
          <w:rFonts w:asciiTheme="majorHAnsi" w:hAnsiTheme="majorHAnsi"/>
          <w:sz w:val="16"/>
          <w:szCs w:val="16"/>
        </w:rPr>
        <w:br/>
        <w:t xml:space="preserve"> </w:t>
      </w:r>
      <w:r w:rsidR="00E44E2F" w:rsidRPr="00E44E2F">
        <w:rPr>
          <w:rFonts w:asciiTheme="majorHAnsi" w:hAnsiTheme="majorHAnsi"/>
          <w:sz w:val="16"/>
          <w:szCs w:val="16"/>
        </w:rPr>
        <w:t>* Mr. Archuleta and Mr. Evans also sit on the Salt Lake City School District Equity Leadership Team</w:t>
      </w:r>
    </w:p>
    <w:p w:rsidR="0023431F" w:rsidRPr="00FA768D" w:rsidRDefault="00014E5A" w:rsidP="00B06BB3">
      <w:pPr>
        <w:shd w:val="clear" w:color="auto" w:fill="FFFFFF"/>
        <w:jc w:val="both"/>
        <w:outlineLvl w:val="2"/>
        <w:rPr>
          <w:rFonts w:asciiTheme="majorHAnsi" w:eastAsia="Times New Roman" w:hAnsiTheme="majorHAnsi" w:cs="Arial"/>
          <w:b/>
          <w:bCs/>
          <w:caps/>
          <w:szCs w:val="24"/>
        </w:rPr>
      </w:pPr>
      <w:r>
        <w:rPr>
          <w:rFonts w:asciiTheme="majorHAnsi" w:hAnsiTheme="majorHAnsi"/>
          <w:sz w:val="22"/>
        </w:rPr>
        <w:t xml:space="preserve">                                                                                              </w:t>
      </w:r>
      <w:r w:rsidR="00B06BB3">
        <w:rPr>
          <w:rFonts w:asciiTheme="majorHAnsi" w:hAnsiTheme="majorHAnsi"/>
          <w:sz w:val="22"/>
        </w:rPr>
        <w:t xml:space="preserve"> </w:t>
      </w:r>
      <w:r w:rsidR="0023431F" w:rsidRPr="00FA768D">
        <w:rPr>
          <w:rFonts w:asciiTheme="majorHAnsi" w:eastAsia="Times New Roman" w:hAnsiTheme="majorHAnsi" w:cs="Arial"/>
          <w:b/>
          <w:bCs/>
          <w:szCs w:val="24"/>
        </w:rPr>
        <w:t>###</w:t>
      </w:r>
    </w:p>
    <w:p w:rsidR="006C4932" w:rsidRPr="00B06BB3" w:rsidRDefault="006C4932" w:rsidP="00C7515E">
      <w:pPr>
        <w:jc w:val="center"/>
        <w:rPr>
          <w:rFonts w:asciiTheme="majorHAnsi" w:hAnsiTheme="majorHAnsi" w:cs="Arial"/>
          <w:b/>
          <w:bCs/>
          <w:sz w:val="16"/>
          <w:szCs w:val="16"/>
          <w:u w:val="single"/>
        </w:rPr>
      </w:pPr>
      <w:r w:rsidRPr="00B06BB3">
        <w:rPr>
          <w:rFonts w:asciiTheme="majorHAnsi" w:hAnsiTheme="majorHAnsi" w:cs="Arial"/>
          <w:i/>
          <w:iCs/>
          <w:sz w:val="16"/>
          <w:szCs w:val="16"/>
        </w:rPr>
        <w:t xml:space="preserve">Founded in 1909, the NAACP is the nation's oldest and largest civil rights organization. </w:t>
      </w:r>
    </w:p>
    <w:sectPr w:rsidR="006C4932" w:rsidRPr="00B06BB3" w:rsidSect="00E44E2F">
      <w:headerReference w:type="even" r:id="rId9"/>
      <w:headerReference w:type="default" r:id="rId10"/>
      <w:footerReference w:type="even" r:id="rId11"/>
      <w:footerReference w:type="default" r:id="rId12"/>
      <w:headerReference w:type="first" r:id="rId13"/>
      <w:footerReference w:type="first" r:id="rId14"/>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9BE" w:rsidRDefault="00A529BE" w:rsidP="009921CB">
      <w:pPr>
        <w:spacing w:after="0"/>
      </w:pPr>
      <w:r>
        <w:separator/>
      </w:r>
    </w:p>
  </w:endnote>
  <w:endnote w:type="continuationSeparator" w:id="0">
    <w:p w:rsidR="00A529BE" w:rsidRDefault="00A529BE" w:rsidP="009921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altName w:val="Eurostil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91" w:rsidRDefault="00217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91" w:rsidRDefault="002176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91" w:rsidRDefault="00217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9BE" w:rsidRDefault="00A529BE" w:rsidP="009921CB">
      <w:pPr>
        <w:spacing w:after="0"/>
      </w:pPr>
      <w:r>
        <w:separator/>
      </w:r>
    </w:p>
  </w:footnote>
  <w:footnote w:type="continuationSeparator" w:id="0">
    <w:p w:rsidR="00A529BE" w:rsidRDefault="00A529BE" w:rsidP="009921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91" w:rsidRDefault="00217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91" w:rsidRDefault="00217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91" w:rsidRDefault="002176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4D9B"/>
    <w:multiLevelType w:val="hybridMultilevel"/>
    <w:tmpl w:val="DC2E7026"/>
    <w:lvl w:ilvl="0" w:tplc="04090001">
      <w:start w:val="1"/>
      <w:numFmt w:val="bullet"/>
      <w:lvlText w:val=""/>
      <w:lvlJc w:val="left"/>
      <w:pPr>
        <w:ind w:left="360" w:hanging="360"/>
      </w:pPr>
      <w:rPr>
        <w:rFonts w:ascii="Symbol" w:hAnsi="Symbol" w:hint="default"/>
      </w:rPr>
    </w:lvl>
    <w:lvl w:ilvl="1" w:tplc="7E5E56E2">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749DE"/>
    <w:multiLevelType w:val="hybridMultilevel"/>
    <w:tmpl w:val="60C857B2"/>
    <w:lvl w:ilvl="0" w:tplc="1F4601F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E7"/>
    <w:rsid w:val="0001109A"/>
    <w:rsid w:val="00014E5A"/>
    <w:rsid w:val="00032C41"/>
    <w:rsid w:val="00036BFA"/>
    <w:rsid w:val="00042C4C"/>
    <w:rsid w:val="00051611"/>
    <w:rsid w:val="00052FE0"/>
    <w:rsid w:val="00072A5C"/>
    <w:rsid w:val="000738F7"/>
    <w:rsid w:val="00073E93"/>
    <w:rsid w:val="00083199"/>
    <w:rsid w:val="00084D2B"/>
    <w:rsid w:val="00086DFA"/>
    <w:rsid w:val="0008731B"/>
    <w:rsid w:val="000A56A4"/>
    <w:rsid w:val="000B039B"/>
    <w:rsid w:val="000B0461"/>
    <w:rsid w:val="000B247E"/>
    <w:rsid w:val="000B63BA"/>
    <w:rsid w:val="000E2D4C"/>
    <w:rsid w:val="000F06AB"/>
    <w:rsid w:val="001123E3"/>
    <w:rsid w:val="00134DC3"/>
    <w:rsid w:val="0015376F"/>
    <w:rsid w:val="00167EBA"/>
    <w:rsid w:val="001C5195"/>
    <w:rsid w:val="001C6B79"/>
    <w:rsid w:val="001F2BC2"/>
    <w:rsid w:val="001F78A5"/>
    <w:rsid w:val="00214603"/>
    <w:rsid w:val="00217691"/>
    <w:rsid w:val="0023431F"/>
    <w:rsid w:val="0023776E"/>
    <w:rsid w:val="00253734"/>
    <w:rsid w:val="00287DD6"/>
    <w:rsid w:val="00292EB7"/>
    <w:rsid w:val="00295599"/>
    <w:rsid w:val="002957D6"/>
    <w:rsid w:val="002A45FB"/>
    <w:rsid w:val="002B021F"/>
    <w:rsid w:val="00307CBA"/>
    <w:rsid w:val="0031448E"/>
    <w:rsid w:val="0032314B"/>
    <w:rsid w:val="00325874"/>
    <w:rsid w:val="003337AC"/>
    <w:rsid w:val="00344494"/>
    <w:rsid w:val="00352B4A"/>
    <w:rsid w:val="003569F2"/>
    <w:rsid w:val="00381544"/>
    <w:rsid w:val="0038211B"/>
    <w:rsid w:val="00390D3E"/>
    <w:rsid w:val="00397193"/>
    <w:rsid w:val="003A2752"/>
    <w:rsid w:val="003B4047"/>
    <w:rsid w:val="003C22B5"/>
    <w:rsid w:val="003D7626"/>
    <w:rsid w:val="0041147E"/>
    <w:rsid w:val="00426D3D"/>
    <w:rsid w:val="00433483"/>
    <w:rsid w:val="004372E2"/>
    <w:rsid w:val="004546E2"/>
    <w:rsid w:val="00461E71"/>
    <w:rsid w:val="00463F35"/>
    <w:rsid w:val="0048510E"/>
    <w:rsid w:val="00490355"/>
    <w:rsid w:val="00494C06"/>
    <w:rsid w:val="004A0B82"/>
    <w:rsid w:val="004A4C2D"/>
    <w:rsid w:val="004D678F"/>
    <w:rsid w:val="004E284C"/>
    <w:rsid w:val="004E6A6F"/>
    <w:rsid w:val="005030BE"/>
    <w:rsid w:val="00521A57"/>
    <w:rsid w:val="00552FD6"/>
    <w:rsid w:val="0055678E"/>
    <w:rsid w:val="00565968"/>
    <w:rsid w:val="00573CD6"/>
    <w:rsid w:val="005A3775"/>
    <w:rsid w:val="005D1818"/>
    <w:rsid w:val="005E3F8B"/>
    <w:rsid w:val="005F738D"/>
    <w:rsid w:val="00601E2A"/>
    <w:rsid w:val="0060326E"/>
    <w:rsid w:val="00605803"/>
    <w:rsid w:val="006137C7"/>
    <w:rsid w:val="00630CB9"/>
    <w:rsid w:val="00631319"/>
    <w:rsid w:val="00635624"/>
    <w:rsid w:val="00650720"/>
    <w:rsid w:val="0066166A"/>
    <w:rsid w:val="0068043D"/>
    <w:rsid w:val="00697317"/>
    <w:rsid w:val="006B299C"/>
    <w:rsid w:val="006B7612"/>
    <w:rsid w:val="006C4932"/>
    <w:rsid w:val="006D4F46"/>
    <w:rsid w:val="006F2E29"/>
    <w:rsid w:val="00701208"/>
    <w:rsid w:val="007201D6"/>
    <w:rsid w:val="00731251"/>
    <w:rsid w:val="00747DAE"/>
    <w:rsid w:val="0076508D"/>
    <w:rsid w:val="00787FEA"/>
    <w:rsid w:val="007A2153"/>
    <w:rsid w:val="007B1490"/>
    <w:rsid w:val="007D1B91"/>
    <w:rsid w:val="007D1C3E"/>
    <w:rsid w:val="007E2B61"/>
    <w:rsid w:val="0080483C"/>
    <w:rsid w:val="00815911"/>
    <w:rsid w:val="00830E48"/>
    <w:rsid w:val="00847B8F"/>
    <w:rsid w:val="00866977"/>
    <w:rsid w:val="00883CF2"/>
    <w:rsid w:val="00890DF6"/>
    <w:rsid w:val="008979D4"/>
    <w:rsid w:val="008A34BC"/>
    <w:rsid w:val="008A6A70"/>
    <w:rsid w:val="008B0D2E"/>
    <w:rsid w:val="008B4665"/>
    <w:rsid w:val="008C1FDE"/>
    <w:rsid w:val="008D1AD3"/>
    <w:rsid w:val="008D1F42"/>
    <w:rsid w:val="009430E2"/>
    <w:rsid w:val="009463F8"/>
    <w:rsid w:val="00954508"/>
    <w:rsid w:val="0095465E"/>
    <w:rsid w:val="009638D9"/>
    <w:rsid w:val="009774DA"/>
    <w:rsid w:val="00991A77"/>
    <w:rsid w:val="009921CB"/>
    <w:rsid w:val="009976A4"/>
    <w:rsid w:val="009A5FB0"/>
    <w:rsid w:val="009B6E9B"/>
    <w:rsid w:val="009C3D57"/>
    <w:rsid w:val="009E69D8"/>
    <w:rsid w:val="00A01062"/>
    <w:rsid w:val="00A529BE"/>
    <w:rsid w:val="00A52CA1"/>
    <w:rsid w:val="00A7739F"/>
    <w:rsid w:val="00A77C2F"/>
    <w:rsid w:val="00A857E8"/>
    <w:rsid w:val="00A96CB0"/>
    <w:rsid w:val="00AA65D9"/>
    <w:rsid w:val="00AA690B"/>
    <w:rsid w:val="00AC069C"/>
    <w:rsid w:val="00AD17B5"/>
    <w:rsid w:val="00AF02CA"/>
    <w:rsid w:val="00AF0A7C"/>
    <w:rsid w:val="00AF55AD"/>
    <w:rsid w:val="00B06BB3"/>
    <w:rsid w:val="00B226C4"/>
    <w:rsid w:val="00B3167A"/>
    <w:rsid w:val="00B41CB1"/>
    <w:rsid w:val="00B446E8"/>
    <w:rsid w:val="00B468AF"/>
    <w:rsid w:val="00B7364A"/>
    <w:rsid w:val="00B755D4"/>
    <w:rsid w:val="00B8062E"/>
    <w:rsid w:val="00B923EF"/>
    <w:rsid w:val="00BA2959"/>
    <w:rsid w:val="00BB1274"/>
    <w:rsid w:val="00BB2D2A"/>
    <w:rsid w:val="00BC63CE"/>
    <w:rsid w:val="00BD2E25"/>
    <w:rsid w:val="00BD30F0"/>
    <w:rsid w:val="00BD494E"/>
    <w:rsid w:val="00BE0E35"/>
    <w:rsid w:val="00BF22F0"/>
    <w:rsid w:val="00BF3711"/>
    <w:rsid w:val="00BF476B"/>
    <w:rsid w:val="00C22A2C"/>
    <w:rsid w:val="00C2314A"/>
    <w:rsid w:val="00C31DBF"/>
    <w:rsid w:val="00C427A1"/>
    <w:rsid w:val="00C7515E"/>
    <w:rsid w:val="00C76C84"/>
    <w:rsid w:val="00C87374"/>
    <w:rsid w:val="00C97607"/>
    <w:rsid w:val="00CD4931"/>
    <w:rsid w:val="00CF2CAF"/>
    <w:rsid w:val="00CF37E2"/>
    <w:rsid w:val="00D0353B"/>
    <w:rsid w:val="00D10409"/>
    <w:rsid w:val="00D566F0"/>
    <w:rsid w:val="00D62604"/>
    <w:rsid w:val="00D66D15"/>
    <w:rsid w:val="00D768F8"/>
    <w:rsid w:val="00D84E74"/>
    <w:rsid w:val="00D8531F"/>
    <w:rsid w:val="00D92808"/>
    <w:rsid w:val="00D92EEA"/>
    <w:rsid w:val="00DB4FA8"/>
    <w:rsid w:val="00DC501C"/>
    <w:rsid w:val="00DD3B03"/>
    <w:rsid w:val="00DD56E7"/>
    <w:rsid w:val="00E44E2F"/>
    <w:rsid w:val="00E55470"/>
    <w:rsid w:val="00E82E46"/>
    <w:rsid w:val="00E93777"/>
    <w:rsid w:val="00EA7F44"/>
    <w:rsid w:val="00F46456"/>
    <w:rsid w:val="00F5368D"/>
    <w:rsid w:val="00F56A49"/>
    <w:rsid w:val="00F9648A"/>
    <w:rsid w:val="00F97DA0"/>
    <w:rsid w:val="00FA122B"/>
    <w:rsid w:val="00FA768D"/>
    <w:rsid w:val="00FC3B0E"/>
    <w:rsid w:val="00FC5F27"/>
    <w:rsid w:val="00FE3203"/>
    <w:rsid w:val="00FF013F"/>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6E7"/>
    <w:pPr>
      <w:spacing w:after="200"/>
    </w:pPr>
    <w:rPr>
      <w:rFonts w:ascii="Times New Roman" w:hAnsi="Times New Roman"/>
      <w:sz w:val="24"/>
      <w:szCs w:val="22"/>
    </w:rPr>
  </w:style>
  <w:style w:type="paragraph" w:styleId="Heading1">
    <w:name w:val="heading 1"/>
    <w:basedOn w:val="Normal"/>
    <w:next w:val="Normal"/>
    <w:link w:val="Heading1Char"/>
    <w:qFormat/>
    <w:rsid w:val="00F56A49"/>
    <w:pPr>
      <w:keepNext/>
      <w:spacing w:before="100" w:beforeAutospacing="1"/>
      <w:outlineLvl w:val="0"/>
    </w:pPr>
    <w:rPr>
      <w:rFonts w:ascii="Cambria" w:eastAsia="Times New Roman" w:hAnsi="Cambria"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6E7"/>
    <w:rPr>
      <w:rFonts w:ascii="Times New Roman" w:hAnsi="Times New Roman"/>
      <w:sz w:val="24"/>
      <w:szCs w:val="22"/>
    </w:rPr>
  </w:style>
  <w:style w:type="paragraph" w:styleId="BalloonText">
    <w:name w:val="Balloon Text"/>
    <w:basedOn w:val="Normal"/>
    <w:link w:val="BalloonTextChar"/>
    <w:uiPriority w:val="99"/>
    <w:semiHidden/>
    <w:unhideWhenUsed/>
    <w:rsid w:val="00DD56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6E7"/>
    <w:rPr>
      <w:rFonts w:ascii="Tahoma" w:eastAsia="Calibri" w:hAnsi="Tahoma" w:cs="Tahoma"/>
      <w:sz w:val="16"/>
      <w:szCs w:val="16"/>
    </w:rPr>
  </w:style>
  <w:style w:type="character" w:customStyle="1" w:styleId="adr">
    <w:name w:val="adr"/>
    <w:basedOn w:val="DefaultParagraphFont"/>
    <w:rsid w:val="00DD56E7"/>
  </w:style>
  <w:style w:type="character" w:customStyle="1" w:styleId="street-address">
    <w:name w:val="street-address"/>
    <w:basedOn w:val="DefaultParagraphFont"/>
    <w:rsid w:val="00DD56E7"/>
  </w:style>
  <w:style w:type="character" w:customStyle="1" w:styleId="locality">
    <w:name w:val="locality"/>
    <w:basedOn w:val="DefaultParagraphFont"/>
    <w:rsid w:val="00DD56E7"/>
  </w:style>
  <w:style w:type="character" w:customStyle="1" w:styleId="region">
    <w:name w:val="region"/>
    <w:basedOn w:val="DefaultParagraphFont"/>
    <w:rsid w:val="00DD56E7"/>
  </w:style>
  <w:style w:type="character" w:customStyle="1" w:styleId="postal-code">
    <w:name w:val="postal-code"/>
    <w:basedOn w:val="DefaultParagraphFont"/>
    <w:rsid w:val="00DD56E7"/>
  </w:style>
  <w:style w:type="paragraph" w:customStyle="1" w:styleId="Default">
    <w:name w:val="Default"/>
    <w:rsid w:val="000738F7"/>
    <w:pPr>
      <w:autoSpaceDE w:val="0"/>
      <w:autoSpaceDN w:val="0"/>
      <w:adjustRightInd w:val="0"/>
    </w:pPr>
    <w:rPr>
      <w:rFonts w:ascii="Eurostile" w:hAnsi="Eurostile" w:cs="Eurostile"/>
      <w:color w:val="000000"/>
      <w:sz w:val="24"/>
      <w:szCs w:val="24"/>
    </w:rPr>
  </w:style>
  <w:style w:type="paragraph" w:customStyle="1" w:styleId="Pa0">
    <w:name w:val="Pa0"/>
    <w:basedOn w:val="Default"/>
    <w:next w:val="Default"/>
    <w:uiPriority w:val="99"/>
    <w:rsid w:val="000738F7"/>
    <w:pPr>
      <w:spacing w:line="241" w:lineRule="atLeast"/>
    </w:pPr>
    <w:rPr>
      <w:rFonts w:cs="Times New Roman"/>
      <w:color w:val="auto"/>
    </w:rPr>
  </w:style>
  <w:style w:type="character" w:customStyle="1" w:styleId="A0">
    <w:name w:val="A0"/>
    <w:uiPriority w:val="99"/>
    <w:rsid w:val="000738F7"/>
    <w:rPr>
      <w:rFonts w:cs="Eurostile"/>
      <w:color w:val="000000"/>
      <w:sz w:val="28"/>
      <w:szCs w:val="28"/>
    </w:rPr>
  </w:style>
  <w:style w:type="paragraph" w:customStyle="1" w:styleId="address">
    <w:name w:val="address"/>
    <w:basedOn w:val="Normal"/>
    <w:rsid w:val="00BF3711"/>
    <w:pPr>
      <w:spacing w:before="100" w:beforeAutospacing="1" w:after="100" w:afterAutospacing="1"/>
    </w:pPr>
    <w:rPr>
      <w:rFonts w:eastAsia="Times New Roman"/>
      <w:szCs w:val="24"/>
    </w:rPr>
  </w:style>
  <w:style w:type="character" w:styleId="Hyperlink">
    <w:name w:val="Hyperlink"/>
    <w:basedOn w:val="DefaultParagraphFont"/>
    <w:unhideWhenUsed/>
    <w:rsid w:val="008979D4"/>
    <w:rPr>
      <w:color w:val="0000FF"/>
      <w:u w:val="single"/>
    </w:rPr>
  </w:style>
  <w:style w:type="paragraph" w:styleId="NormalWeb">
    <w:name w:val="Normal (Web)"/>
    <w:basedOn w:val="Normal"/>
    <w:uiPriority w:val="99"/>
    <w:unhideWhenUsed/>
    <w:rsid w:val="0048510E"/>
    <w:pPr>
      <w:spacing w:after="0"/>
    </w:pPr>
    <w:rPr>
      <w:szCs w:val="24"/>
    </w:rPr>
  </w:style>
  <w:style w:type="paragraph" w:styleId="ListParagraph">
    <w:name w:val="List Paragraph"/>
    <w:basedOn w:val="Normal"/>
    <w:uiPriority w:val="34"/>
    <w:qFormat/>
    <w:rsid w:val="00701208"/>
    <w:pPr>
      <w:spacing w:after="0"/>
      <w:ind w:left="720"/>
      <w:contextualSpacing/>
    </w:pPr>
    <w:rPr>
      <w:rFonts w:ascii="Calibri" w:eastAsia="Times New Roman" w:hAnsi="Calibri"/>
      <w:szCs w:val="24"/>
    </w:rPr>
  </w:style>
  <w:style w:type="character" w:customStyle="1" w:styleId="Heading1Char">
    <w:name w:val="Heading 1 Char"/>
    <w:basedOn w:val="DefaultParagraphFont"/>
    <w:link w:val="Heading1"/>
    <w:rsid w:val="00F56A49"/>
    <w:rPr>
      <w:rFonts w:ascii="Cambria" w:eastAsia="Times New Roman" w:hAnsi="Cambria" w:cs="Arial"/>
      <w:b/>
      <w:bCs/>
      <w:color w:val="000000"/>
    </w:rPr>
  </w:style>
  <w:style w:type="paragraph" w:styleId="FootnoteText">
    <w:name w:val="footnote text"/>
    <w:basedOn w:val="Normal"/>
    <w:link w:val="FootnoteTextChar"/>
    <w:uiPriority w:val="99"/>
    <w:semiHidden/>
    <w:unhideWhenUsed/>
    <w:rsid w:val="009921CB"/>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21C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9921CB"/>
    <w:rPr>
      <w:vertAlign w:val="superscript"/>
    </w:rPr>
  </w:style>
  <w:style w:type="paragraph" w:styleId="Header">
    <w:name w:val="header"/>
    <w:basedOn w:val="Normal"/>
    <w:link w:val="HeaderChar"/>
    <w:uiPriority w:val="99"/>
    <w:unhideWhenUsed/>
    <w:rsid w:val="00217691"/>
    <w:pPr>
      <w:tabs>
        <w:tab w:val="center" w:pos="4680"/>
        <w:tab w:val="right" w:pos="9360"/>
      </w:tabs>
      <w:spacing w:after="0"/>
    </w:pPr>
  </w:style>
  <w:style w:type="character" w:customStyle="1" w:styleId="HeaderChar">
    <w:name w:val="Header Char"/>
    <w:basedOn w:val="DefaultParagraphFont"/>
    <w:link w:val="Header"/>
    <w:uiPriority w:val="99"/>
    <w:rsid w:val="00217691"/>
    <w:rPr>
      <w:rFonts w:ascii="Times New Roman" w:hAnsi="Times New Roman"/>
      <w:sz w:val="24"/>
      <w:szCs w:val="22"/>
    </w:rPr>
  </w:style>
  <w:style w:type="paragraph" w:styleId="Footer">
    <w:name w:val="footer"/>
    <w:basedOn w:val="Normal"/>
    <w:link w:val="FooterChar"/>
    <w:uiPriority w:val="99"/>
    <w:unhideWhenUsed/>
    <w:rsid w:val="00217691"/>
    <w:pPr>
      <w:tabs>
        <w:tab w:val="center" w:pos="4680"/>
        <w:tab w:val="right" w:pos="9360"/>
      </w:tabs>
      <w:spacing w:after="0"/>
    </w:pPr>
  </w:style>
  <w:style w:type="character" w:customStyle="1" w:styleId="FooterChar">
    <w:name w:val="Footer Char"/>
    <w:basedOn w:val="DefaultParagraphFont"/>
    <w:link w:val="Footer"/>
    <w:uiPriority w:val="99"/>
    <w:rsid w:val="00217691"/>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61">
      <w:bodyDiv w:val="1"/>
      <w:marLeft w:val="0"/>
      <w:marRight w:val="0"/>
      <w:marTop w:val="0"/>
      <w:marBottom w:val="0"/>
      <w:divBdr>
        <w:top w:val="none" w:sz="0" w:space="0" w:color="auto"/>
        <w:left w:val="none" w:sz="0" w:space="0" w:color="auto"/>
        <w:bottom w:val="none" w:sz="0" w:space="0" w:color="auto"/>
        <w:right w:val="none" w:sz="0" w:space="0" w:color="auto"/>
      </w:divBdr>
    </w:div>
    <w:div w:id="211621999">
      <w:bodyDiv w:val="1"/>
      <w:marLeft w:val="0"/>
      <w:marRight w:val="0"/>
      <w:marTop w:val="0"/>
      <w:marBottom w:val="0"/>
      <w:divBdr>
        <w:top w:val="none" w:sz="0" w:space="0" w:color="auto"/>
        <w:left w:val="none" w:sz="0" w:space="0" w:color="auto"/>
        <w:bottom w:val="none" w:sz="0" w:space="0" w:color="auto"/>
        <w:right w:val="none" w:sz="0" w:space="0" w:color="auto"/>
      </w:divBdr>
      <w:divsChild>
        <w:div w:id="989476901">
          <w:marLeft w:val="0"/>
          <w:marRight w:val="0"/>
          <w:marTop w:val="0"/>
          <w:marBottom w:val="0"/>
          <w:divBdr>
            <w:top w:val="none" w:sz="0" w:space="0" w:color="auto"/>
            <w:left w:val="none" w:sz="0" w:space="0" w:color="auto"/>
            <w:bottom w:val="none" w:sz="0" w:space="0" w:color="auto"/>
            <w:right w:val="none" w:sz="0" w:space="0" w:color="auto"/>
          </w:divBdr>
          <w:divsChild>
            <w:div w:id="18099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606">
      <w:bodyDiv w:val="1"/>
      <w:marLeft w:val="0"/>
      <w:marRight w:val="0"/>
      <w:marTop w:val="0"/>
      <w:marBottom w:val="0"/>
      <w:divBdr>
        <w:top w:val="none" w:sz="0" w:space="0" w:color="auto"/>
        <w:left w:val="none" w:sz="0" w:space="0" w:color="auto"/>
        <w:bottom w:val="none" w:sz="0" w:space="0" w:color="auto"/>
        <w:right w:val="none" w:sz="0" w:space="0" w:color="auto"/>
      </w:divBdr>
    </w:div>
    <w:div w:id="793717920">
      <w:bodyDiv w:val="1"/>
      <w:marLeft w:val="0"/>
      <w:marRight w:val="0"/>
      <w:marTop w:val="0"/>
      <w:marBottom w:val="0"/>
      <w:divBdr>
        <w:top w:val="none" w:sz="0" w:space="0" w:color="auto"/>
        <w:left w:val="none" w:sz="0" w:space="0" w:color="auto"/>
        <w:bottom w:val="none" w:sz="0" w:space="0" w:color="auto"/>
        <w:right w:val="none" w:sz="0" w:space="0" w:color="auto"/>
      </w:divBdr>
    </w:div>
    <w:div w:id="1134523632">
      <w:bodyDiv w:val="1"/>
      <w:marLeft w:val="0"/>
      <w:marRight w:val="0"/>
      <w:marTop w:val="0"/>
      <w:marBottom w:val="0"/>
      <w:divBdr>
        <w:top w:val="none" w:sz="0" w:space="0" w:color="auto"/>
        <w:left w:val="none" w:sz="0" w:space="0" w:color="auto"/>
        <w:bottom w:val="none" w:sz="0" w:space="0" w:color="auto"/>
        <w:right w:val="none" w:sz="0" w:space="0" w:color="auto"/>
      </w:divBdr>
    </w:div>
    <w:div w:id="1415780871">
      <w:bodyDiv w:val="1"/>
      <w:marLeft w:val="0"/>
      <w:marRight w:val="0"/>
      <w:marTop w:val="0"/>
      <w:marBottom w:val="0"/>
      <w:divBdr>
        <w:top w:val="none" w:sz="0" w:space="0" w:color="auto"/>
        <w:left w:val="none" w:sz="0" w:space="0" w:color="auto"/>
        <w:bottom w:val="none" w:sz="0" w:space="0" w:color="auto"/>
        <w:right w:val="none" w:sz="0" w:space="0" w:color="auto"/>
      </w:divBdr>
    </w:div>
    <w:div w:id="1722554206">
      <w:bodyDiv w:val="1"/>
      <w:marLeft w:val="0"/>
      <w:marRight w:val="0"/>
      <w:marTop w:val="0"/>
      <w:marBottom w:val="0"/>
      <w:divBdr>
        <w:top w:val="none" w:sz="0" w:space="0" w:color="auto"/>
        <w:left w:val="none" w:sz="0" w:space="0" w:color="auto"/>
        <w:bottom w:val="none" w:sz="0" w:space="0" w:color="auto"/>
        <w:right w:val="none" w:sz="0" w:space="0" w:color="auto"/>
      </w:divBdr>
    </w:div>
    <w:div w:id="1822188890">
      <w:bodyDiv w:val="1"/>
      <w:marLeft w:val="0"/>
      <w:marRight w:val="0"/>
      <w:marTop w:val="0"/>
      <w:marBottom w:val="0"/>
      <w:divBdr>
        <w:top w:val="none" w:sz="0" w:space="0" w:color="auto"/>
        <w:left w:val="none" w:sz="0" w:space="0" w:color="auto"/>
        <w:bottom w:val="none" w:sz="0" w:space="0" w:color="auto"/>
        <w:right w:val="none" w:sz="0" w:space="0" w:color="auto"/>
      </w:divBdr>
    </w:div>
    <w:div w:id="20373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14F84-13CD-4351-8E40-63695B01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Links>
    <vt:vector size="12" baseType="variant">
      <vt:variant>
        <vt:i4>1638463</vt:i4>
      </vt:variant>
      <vt:variant>
        <vt:i4>3</vt:i4>
      </vt:variant>
      <vt:variant>
        <vt:i4>0</vt:i4>
      </vt:variant>
      <vt:variant>
        <vt:i4>5</vt:i4>
      </vt:variant>
      <vt:variant>
        <vt:lpwstr>mailto:info@protectphillyed.com</vt:lpwstr>
      </vt:variant>
      <vt:variant>
        <vt:lpwstr/>
      </vt:variant>
      <vt:variant>
        <vt:i4>3801088</vt:i4>
      </vt:variant>
      <vt:variant>
        <vt:i4>0</vt:i4>
      </vt:variant>
      <vt:variant>
        <vt:i4>0</vt:i4>
      </vt:variant>
      <vt:variant>
        <vt:i4>5</vt:i4>
      </vt:variant>
      <vt:variant>
        <vt:lpwstr>mailto:bwrobel@naacpnet.org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2016-10-18T16:05:00Z</dcterms:created>
  <dcterms:modified xsi:type="dcterms:W3CDTF">2016-10-18T16:05:00Z</dcterms:modified>
  <cp:contentStatus/>
</cp:coreProperties>
</file>